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6BD" w:rsidRPr="003176CB" w:rsidRDefault="008906BD" w:rsidP="008906BD">
      <w:pPr>
        <w:spacing w:before="120" w:after="100" w:afterAutospacing="1"/>
        <w:jc w:val="center"/>
        <w:rPr>
          <w:b/>
          <w:bCs/>
        </w:rPr>
      </w:pPr>
      <w:r w:rsidRPr="003176CB">
        <w:rPr>
          <w:b/>
          <w:bCs/>
        </w:rPr>
        <w:t>MẪU SỐ 15-KN</w:t>
      </w:r>
    </w:p>
    <w:p w:rsidR="008906BD" w:rsidRPr="003176CB" w:rsidRDefault="008906BD" w:rsidP="008906BD">
      <w:pPr>
        <w:spacing w:before="120" w:after="100" w:afterAutospacing="1"/>
        <w:jc w:val="center"/>
        <w:rPr>
          <w:i/>
          <w:spacing w:val="-10"/>
          <w:sz w:val="24"/>
          <w:szCs w:val="24"/>
        </w:rPr>
      </w:pPr>
      <w:r w:rsidRPr="003176CB">
        <w:rPr>
          <w:i/>
          <w:iCs/>
          <w:spacing w:val="-10"/>
          <w:sz w:val="24"/>
          <w:szCs w:val="24"/>
        </w:rPr>
        <w:t>(Ban hành kèm theo Thông tư số 07/2013/TT-TTCP ngày 31/10/2013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8906BD" w:rsidRPr="00D959CD" w:rsidTr="001206FA">
        <w:tc>
          <w:tcPr>
            <w:tcW w:w="3348" w:type="dxa"/>
            <w:tcMar>
              <w:top w:w="0" w:type="dxa"/>
              <w:left w:w="108" w:type="dxa"/>
              <w:bottom w:w="0" w:type="dxa"/>
              <w:right w:w="108" w:type="dxa"/>
            </w:tcMar>
          </w:tcPr>
          <w:p w:rsidR="008906BD" w:rsidRPr="00D959CD" w:rsidRDefault="008906BD" w:rsidP="001206FA">
            <w:pPr>
              <w:spacing w:before="120" w:after="100" w:afterAutospacing="1"/>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8906BD" w:rsidRPr="00D959CD" w:rsidRDefault="008906BD" w:rsidP="001206FA">
            <w:pPr>
              <w:spacing w:before="120" w:after="100" w:afterAutospacing="1"/>
              <w:jc w:val="center"/>
              <w:rPr>
                <w:sz w:val="24"/>
                <w:szCs w:val="24"/>
              </w:rPr>
            </w:pPr>
            <w:r>
              <w:rPr>
                <w:b/>
                <w:bCs/>
                <w:noProof/>
                <w:sz w:val="24"/>
                <w:szCs w:val="24"/>
                <w:lang w:val="en-US" w:eastAsia="en-US"/>
              </w:rPr>
              <mc:AlternateContent>
                <mc:Choice Requires="wps">
                  <w:drawing>
                    <wp:anchor distT="0" distB="0" distL="114300" distR="114300" simplePos="0" relativeHeight="251659264" behindDoc="0" locked="0" layoutInCell="1" allowOverlap="1">
                      <wp:simplePos x="0" y="0"/>
                      <wp:positionH relativeFrom="column">
                        <wp:posOffset>845820</wp:posOffset>
                      </wp:positionH>
                      <wp:positionV relativeFrom="paragraph">
                        <wp:posOffset>451485</wp:posOffset>
                      </wp:positionV>
                      <wp:extent cx="1714500" cy="0"/>
                      <wp:effectExtent l="12065" t="13335" r="698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35.55pt" to="201.6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7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a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LYuxlbbAAAACQEAAA8AAABkcnMvZG93bnJldi54bWxMj81OwzAQhO9I&#10;vIO1SFwq6vwgQCFOhYDcuFBAXLfxkkTE6zR228DTsxUHOM7sp9mZcjW7Qe1pCr1nA+kyAUXceNtz&#10;a+D1pb64ARUissXBMxn4ogCr6vSkxML6Az/Tfh1bJSEcCjTQxTgWWoemI4dh6UdiuX34yWEUObXa&#10;TniQcDfoLEmutMOe5UOHI9131Hyud85AqN9oW38vmkXynreesu3D0yMac342392CijTHPxiO9aU6&#10;VNJp43dsgxpE53kmqIHrNAUlwGVyNDa/hq5K/X9B9QMAAP//AwBQSwECLQAUAAYACAAAACEAtoM4&#10;kv4AAADhAQAAEwAAAAAAAAAAAAAAAAAAAAAAW0NvbnRlbnRfVHlwZXNdLnhtbFBLAQItABQABgAI&#10;AAAAIQA4/SH/1gAAAJQBAAALAAAAAAAAAAAAAAAAAC8BAABfcmVscy8ucmVsc1BLAQItABQABgAI&#10;AAAAIQChpE97HAIAADYEAAAOAAAAAAAAAAAAAAAAAC4CAABkcnMvZTJvRG9jLnhtbFBLAQItABQA&#10;BgAIAAAAIQC2LsZW2wAAAAkBAAAPAAAAAAAAAAAAAAAAAHYEAABkcnMvZG93bnJldi54bWxQSwUG&#10;AAAAAAQABADzAAAAfgUAAAAA&#10;"/>
                  </w:pict>
                </mc:Fallback>
              </mc:AlternateContent>
            </w: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r>
          </w:p>
        </w:tc>
      </w:tr>
      <w:tr w:rsidR="008906BD" w:rsidRPr="00D959CD" w:rsidTr="001206FA">
        <w:tc>
          <w:tcPr>
            <w:tcW w:w="3348" w:type="dxa"/>
            <w:tcMar>
              <w:top w:w="0" w:type="dxa"/>
              <w:left w:w="108" w:type="dxa"/>
              <w:bottom w:w="0" w:type="dxa"/>
              <w:right w:w="108" w:type="dxa"/>
            </w:tcMar>
          </w:tcPr>
          <w:p w:rsidR="008906BD" w:rsidRPr="00D959CD" w:rsidRDefault="008906BD" w:rsidP="001206FA">
            <w:pPr>
              <w:spacing w:before="120" w:after="100" w:afterAutospacing="1"/>
              <w:jc w:val="center"/>
              <w:rPr>
                <w:sz w:val="24"/>
                <w:szCs w:val="24"/>
              </w:rPr>
            </w:pPr>
            <w:r w:rsidRPr="00D959CD">
              <w:rPr>
                <w:sz w:val="24"/>
                <w:szCs w:val="24"/>
              </w:rPr>
              <w:t>Số: …/QĐ-......</w:t>
            </w:r>
          </w:p>
        </w:tc>
        <w:tc>
          <w:tcPr>
            <w:tcW w:w="5631" w:type="dxa"/>
            <w:tcMar>
              <w:top w:w="0" w:type="dxa"/>
              <w:left w:w="108" w:type="dxa"/>
              <w:bottom w:w="0" w:type="dxa"/>
              <w:right w:w="108" w:type="dxa"/>
            </w:tcMar>
          </w:tcPr>
          <w:p w:rsidR="008906BD" w:rsidRPr="00D959CD" w:rsidRDefault="008906BD" w:rsidP="001206FA">
            <w:pPr>
              <w:spacing w:before="120" w:after="100" w:afterAutospacing="1"/>
              <w:jc w:val="right"/>
              <w:rPr>
                <w:sz w:val="24"/>
                <w:szCs w:val="24"/>
              </w:rPr>
            </w:pPr>
            <w:r w:rsidRPr="00D959CD">
              <w:rPr>
                <w:i/>
                <w:iCs/>
                <w:sz w:val="24"/>
                <w:szCs w:val="24"/>
              </w:rPr>
              <w:t>….., ngày … tháng … năm …</w:t>
            </w:r>
          </w:p>
        </w:tc>
      </w:tr>
    </w:tbl>
    <w:p w:rsidR="008906BD" w:rsidRPr="000D14F8" w:rsidRDefault="008906BD" w:rsidP="008906BD">
      <w:pPr>
        <w:spacing w:before="120" w:after="100" w:afterAutospacing="1"/>
        <w:rPr>
          <w:sz w:val="24"/>
          <w:szCs w:val="24"/>
          <w:lang w:val="en-US"/>
        </w:rPr>
      </w:pPr>
    </w:p>
    <w:p w:rsidR="008906BD" w:rsidRPr="00D959CD" w:rsidRDefault="008906BD" w:rsidP="008906BD">
      <w:pPr>
        <w:jc w:val="center"/>
        <w:rPr>
          <w:sz w:val="24"/>
          <w:szCs w:val="24"/>
        </w:rPr>
      </w:pPr>
      <w:bookmarkStart w:id="0" w:name="chuong_phuluc15_name"/>
      <w:r w:rsidRPr="00D959CD">
        <w:rPr>
          <w:b/>
          <w:bCs/>
          <w:sz w:val="24"/>
          <w:szCs w:val="24"/>
        </w:rPr>
        <w:t>QUYẾT ĐỊNH</w:t>
      </w:r>
      <w:bookmarkEnd w:id="0"/>
    </w:p>
    <w:p w:rsidR="008906BD" w:rsidRPr="00D959CD" w:rsidRDefault="008906BD" w:rsidP="008906BD">
      <w:pPr>
        <w:jc w:val="center"/>
        <w:rPr>
          <w:sz w:val="24"/>
          <w:szCs w:val="24"/>
        </w:rPr>
      </w:pPr>
      <w:bookmarkStart w:id="1" w:name="chuong_phuluc15_name_name"/>
      <w:r w:rsidRPr="00D959CD">
        <w:rPr>
          <w:b/>
          <w:bCs/>
          <w:sz w:val="24"/>
          <w:szCs w:val="24"/>
        </w:rPr>
        <w:t>V</w:t>
      </w:r>
      <w:bookmarkEnd w:id="1"/>
      <w:r w:rsidRPr="00D959CD">
        <w:rPr>
          <w:b/>
          <w:bCs/>
          <w:sz w:val="24"/>
          <w:szCs w:val="24"/>
        </w:rPr>
        <w:t>ề việc giải quyết khiếu nại của ...(3)…</w:t>
      </w:r>
      <w:r w:rsidRPr="00D959CD">
        <w:rPr>
          <w:b/>
          <w:bCs/>
          <w:sz w:val="24"/>
          <w:szCs w:val="24"/>
        </w:rPr>
        <w:br/>
      </w:r>
      <w:r w:rsidRPr="00D959CD">
        <w:rPr>
          <w:sz w:val="24"/>
          <w:szCs w:val="24"/>
        </w:rPr>
        <w:t>(lần đầu)</w:t>
      </w:r>
    </w:p>
    <w:p w:rsidR="008906BD" w:rsidRPr="00D959CD" w:rsidRDefault="008906BD" w:rsidP="008906BD">
      <w:pPr>
        <w:jc w:val="center"/>
        <w:rPr>
          <w:sz w:val="24"/>
          <w:szCs w:val="24"/>
        </w:rPr>
      </w:pPr>
      <w:r w:rsidRPr="00D959CD">
        <w:rPr>
          <w:b/>
          <w:bCs/>
          <w:sz w:val="24"/>
          <w:szCs w:val="24"/>
        </w:rPr>
        <w:t>….…………….(4)………………</w:t>
      </w:r>
    </w:p>
    <w:p w:rsidR="008906BD" w:rsidRPr="00D959CD" w:rsidRDefault="008906BD" w:rsidP="008906BD">
      <w:pPr>
        <w:rPr>
          <w:sz w:val="24"/>
          <w:szCs w:val="24"/>
        </w:rPr>
      </w:pPr>
      <w:r w:rsidRPr="00D959CD">
        <w:rPr>
          <w:sz w:val="24"/>
          <w:szCs w:val="24"/>
        </w:rPr>
        <w:t>Căn cứ Luật khiếu nại số 02/2011/QH13 ngày 11 tháng 11 năm 2011;</w:t>
      </w:r>
    </w:p>
    <w:p w:rsidR="008906BD" w:rsidRPr="00D959CD" w:rsidRDefault="008906BD" w:rsidP="008906BD">
      <w:pPr>
        <w:jc w:val="both"/>
        <w:rPr>
          <w:sz w:val="24"/>
          <w:szCs w:val="24"/>
        </w:rPr>
      </w:pPr>
      <w:r w:rsidRPr="00D959CD">
        <w:rPr>
          <w:sz w:val="24"/>
          <w:szCs w:val="24"/>
        </w:rPr>
        <w:t>Căn cứ Nghị định số 75/2012/NĐ-CP ngày 03 tháng 10 năm 2012 của Chính phủ quy định chi tiết một số điều của Luật khiếu nại;</w:t>
      </w:r>
    </w:p>
    <w:p w:rsidR="008906BD" w:rsidRPr="00D959CD" w:rsidRDefault="008906BD" w:rsidP="008906BD">
      <w:pPr>
        <w:jc w:val="both"/>
        <w:rPr>
          <w:sz w:val="24"/>
          <w:szCs w:val="24"/>
        </w:rPr>
      </w:pPr>
      <w:r w:rsidRPr="00D959CD">
        <w:rPr>
          <w:sz w:val="24"/>
          <w:szCs w:val="24"/>
        </w:rPr>
        <w:t>Căn cứ Thông tư số .../2013/TT-TTCP ngày ... tháng ... năm 2013 của Thanh tra Chính phủ quy định quy trình giải quyết khiếu nại hành chính;</w:t>
      </w:r>
    </w:p>
    <w:p w:rsidR="008906BD" w:rsidRPr="00D959CD" w:rsidRDefault="008906BD" w:rsidP="008906BD">
      <w:pPr>
        <w:rPr>
          <w:sz w:val="24"/>
          <w:szCs w:val="24"/>
        </w:rPr>
      </w:pPr>
      <w:r w:rsidRPr="00D959CD">
        <w:rPr>
          <w:sz w:val="24"/>
          <w:szCs w:val="24"/>
        </w:rPr>
        <w:t>Căn cứ ………………………………………………………………(5)......................... ;</w:t>
      </w:r>
    </w:p>
    <w:p w:rsidR="008906BD" w:rsidRPr="00D959CD" w:rsidRDefault="008906BD" w:rsidP="008906BD">
      <w:pPr>
        <w:rPr>
          <w:sz w:val="24"/>
          <w:szCs w:val="24"/>
        </w:rPr>
      </w:pPr>
      <w:r w:rsidRPr="00D959CD">
        <w:rPr>
          <w:sz w:val="24"/>
          <w:szCs w:val="24"/>
        </w:rPr>
        <w:t>Căn cứ pháp luật khác có liên quan (nếu có);</w:t>
      </w:r>
    </w:p>
    <w:p w:rsidR="008906BD" w:rsidRPr="00D959CD" w:rsidRDefault="008906BD" w:rsidP="008906BD">
      <w:pPr>
        <w:rPr>
          <w:sz w:val="24"/>
          <w:szCs w:val="24"/>
        </w:rPr>
      </w:pPr>
      <w:r w:rsidRPr="00D959CD">
        <w:rPr>
          <w:sz w:val="24"/>
          <w:szCs w:val="24"/>
        </w:rPr>
        <w:t xml:space="preserve">Xét đơn khiếu nại ngày …/…/… của …………………………….(3)......................... </w:t>
      </w:r>
    </w:p>
    <w:p w:rsidR="008906BD" w:rsidRPr="00D959CD" w:rsidRDefault="008906BD" w:rsidP="008906BD">
      <w:pPr>
        <w:rPr>
          <w:sz w:val="24"/>
          <w:szCs w:val="24"/>
        </w:rPr>
      </w:pPr>
      <w:r w:rsidRPr="00D959CD">
        <w:rPr>
          <w:sz w:val="24"/>
          <w:szCs w:val="24"/>
        </w:rPr>
        <w:t xml:space="preserve">Địa chỉ..................................................................................................................... </w:t>
      </w:r>
    </w:p>
    <w:p w:rsidR="008906BD" w:rsidRPr="00D959CD" w:rsidRDefault="008906BD" w:rsidP="008906BD">
      <w:pPr>
        <w:rPr>
          <w:sz w:val="24"/>
          <w:szCs w:val="24"/>
        </w:rPr>
      </w:pPr>
      <w:r w:rsidRPr="00D959CD">
        <w:rPr>
          <w:b/>
          <w:bCs/>
          <w:sz w:val="24"/>
          <w:szCs w:val="24"/>
        </w:rPr>
        <w:t>I. Nội dung khiếu nại:</w:t>
      </w:r>
    </w:p>
    <w:p w:rsidR="008906BD" w:rsidRPr="00D959CD" w:rsidRDefault="008906BD" w:rsidP="008906BD">
      <w:pPr>
        <w:rPr>
          <w:sz w:val="24"/>
          <w:szCs w:val="24"/>
        </w:rPr>
      </w:pPr>
      <w:r w:rsidRPr="00D959CD">
        <w:rPr>
          <w:sz w:val="24"/>
          <w:szCs w:val="24"/>
        </w:rPr>
        <w:t xml:space="preserve">.................................................................... (6)....................................................... </w:t>
      </w:r>
    </w:p>
    <w:p w:rsidR="008906BD" w:rsidRPr="00D959CD" w:rsidRDefault="008906BD" w:rsidP="008906BD">
      <w:pPr>
        <w:rPr>
          <w:sz w:val="24"/>
          <w:szCs w:val="24"/>
        </w:rPr>
      </w:pPr>
      <w:r w:rsidRPr="00D959CD">
        <w:rPr>
          <w:b/>
          <w:bCs/>
          <w:sz w:val="24"/>
          <w:szCs w:val="24"/>
        </w:rPr>
        <w:t>II. Kết quả xác minh nội dung khiếu nại:</w:t>
      </w:r>
    </w:p>
    <w:p w:rsidR="008906BD" w:rsidRPr="00D959CD" w:rsidRDefault="008906BD" w:rsidP="008906BD">
      <w:pPr>
        <w:rPr>
          <w:sz w:val="24"/>
          <w:szCs w:val="24"/>
        </w:rPr>
      </w:pPr>
      <w:r w:rsidRPr="00D959CD">
        <w:rPr>
          <w:sz w:val="24"/>
          <w:szCs w:val="24"/>
        </w:rPr>
        <w:t xml:space="preserve">.................................................................... (7)....................................................... </w:t>
      </w:r>
    </w:p>
    <w:p w:rsidR="008906BD" w:rsidRPr="00D959CD" w:rsidRDefault="008906BD" w:rsidP="008906BD">
      <w:pPr>
        <w:rPr>
          <w:sz w:val="24"/>
          <w:szCs w:val="24"/>
        </w:rPr>
      </w:pPr>
      <w:r w:rsidRPr="00D959CD">
        <w:rPr>
          <w:b/>
          <w:bCs/>
          <w:sz w:val="24"/>
          <w:szCs w:val="24"/>
        </w:rPr>
        <w:t>III. Kết quả đối thoại (nếu có):</w:t>
      </w:r>
    </w:p>
    <w:p w:rsidR="008906BD" w:rsidRPr="00D959CD" w:rsidRDefault="008906BD" w:rsidP="008906BD">
      <w:pPr>
        <w:rPr>
          <w:sz w:val="24"/>
          <w:szCs w:val="24"/>
        </w:rPr>
      </w:pPr>
      <w:r w:rsidRPr="00D959CD">
        <w:rPr>
          <w:sz w:val="24"/>
          <w:szCs w:val="24"/>
        </w:rPr>
        <w:t xml:space="preserve">.................................................................... (8)....................................................... </w:t>
      </w:r>
    </w:p>
    <w:p w:rsidR="008906BD" w:rsidRPr="00D959CD" w:rsidRDefault="008906BD" w:rsidP="008906BD">
      <w:pPr>
        <w:rPr>
          <w:sz w:val="24"/>
          <w:szCs w:val="24"/>
        </w:rPr>
      </w:pPr>
      <w:r w:rsidRPr="00D959CD">
        <w:rPr>
          <w:b/>
          <w:bCs/>
          <w:sz w:val="24"/>
          <w:szCs w:val="24"/>
        </w:rPr>
        <w:t>IV. Kết luận</w:t>
      </w:r>
    </w:p>
    <w:p w:rsidR="008906BD" w:rsidRPr="00D959CD" w:rsidRDefault="008906BD" w:rsidP="008906BD">
      <w:pPr>
        <w:rPr>
          <w:sz w:val="24"/>
          <w:szCs w:val="24"/>
        </w:rPr>
      </w:pPr>
      <w:r w:rsidRPr="00D959CD">
        <w:rPr>
          <w:sz w:val="24"/>
          <w:szCs w:val="24"/>
        </w:rPr>
        <w:t xml:space="preserve">.................................................................... (9)....................................................... </w:t>
      </w:r>
    </w:p>
    <w:p w:rsidR="008906BD" w:rsidRPr="00D959CD" w:rsidRDefault="008906BD" w:rsidP="008906BD">
      <w:pPr>
        <w:rPr>
          <w:sz w:val="24"/>
          <w:szCs w:val="24"/>
        </w:rPr>
      </w:pPr>
      <w:r w:rsidRPr="00D959CD">
        <w:rPr>
          <w:sz w:val="24"/>
          <w:szCs w:val="24"/>
        </w:rPr>
        <w:t>Từ những nhận định và căn cứ trên,</w:t>
      </w:r>
    </w:p>
    <w:p w:rsidR="008906BD" w:rsidRPr="00D959CD" w:rsidRDefault="008906BD" w:rsidP="008906BD">
      <w:pPr>
        <w:jc w:val="center"/>
        <w:rPr>
          <w:sz w:val="24"/>
          <w:szCs w:val="24"/>
        </w:rPr>
      </w:pPr>
      <w:r w:rsidRPr="00D959CD">
        <w:rPr>
          <w:b/>
          <w:bCs/>
          <w:sz w:val="24"/>
          <w:szCs w:val="24"/>
        </w:rPr>
        <w:t>QUYẾT ĐỊNH:</w:t>
      </w:r>
    </w:p>
    <w:p w:rsidR="008906BD" w:rsidRPr="00D959CD" w:rsidRDefault="008906BD" w:rsidP="008906BD">
      <w:pPr>
        <w:rPr>
          <w:sz w:val="24"/>
          <w:szCs w:val="24"/>
        </w:rPr>
      </w:pPr>
      <w:r w:rsidRPr="00D959CD">
        <w:rPr>
          <w:b/>
          <w:bCs/>
          <w:sz w:val="24"/>
          <w:szCs w:val="24"/>
        </w:rPr>
        <w:t>Điều 1.</w:t>
      </w:r>
      <w:r w:rsidRPr="00D959CD">
        <w:rPr>
          <w:sz w:val="24"/>
          <w:szCs w:val="24"/>
        </w:rPr>
        <w:t xml:space="preserve"> .......................................... (10)................................................................... </w:t>
      </w:r>
    </w:p>
    <w:p w:rsidR="008906BD" w:rsidRPr="00D959CD" w:rsidRDefault="008906BD" w:rsidP="008906BD">
      <w:pPr>
        <w:rPr>
          <w:sz w:val="24"/>
          <w:szCs w:val="24"/>
        </w:rPr>
      </w:pPr>
      <w:r w:rsidRPr="00D959CD">
        <w:rPr>
          <w:b/>
          <w:bCs/>
          <w:sz w:val="24"/>
          <w:szCs w:val="24"/>
        </w:rPr>
        <w:t>Điều 2.</w:t>
      </w:r>
      <w:r w:rsidRPr="00D959CD">
        <w:rPr>
          <w:sz w:val="24"/>
          <w:szCs w:val="24"/>
        </w:rPr>
        <w:t xml:space="preserve"> .......................................... (11)................................................................... </w:t>
      </w:r>
    </w:p>
    <w:p w:rsidR="008906BD" w:rsidRPr="00647DB5" w:rsidRDefault="008906BD" w:rsidP="008906BD">
      <w:pPr>
        <w:jc w:val="both"/>
        <w:rPr>
          <w:sz w:val="24"/>
          <w:szCs w:val="24"/>
        </w:rPr>
      </w:pPr>
      <w:r w:rsidRPr="00D959CD">
        <w:rPr>
          <w:b/>
          <w:bCs/>
          <w:sz w:val="24"/>
          <w:szCs w:val="24"/>
        </w:rPr>
        <w:t>Điều 3.</w:t>
      </w:r>
      <w:r w:rsidRPr="00D959CD">
        <w:rPr>
          <w:sz w:val="24"/>
          <w:szCs w:val="24"/>
        </w:rPr>
        <w:t xml:space="preserve"> Trong thời hạn ... ngày, kể từ ngày nhận được Quyết định này, nếu không đồng ý với Quyết định giải quyết khiếu nại ...(3)... có quyền khiếu nại đến ...(12)..., hoặc khởi kiện vụ án hành chính tại Tòa án theo quy định của pháp luật v</w:t>
      </w:r>
      <w:r w:rsidRPr="00647DB5">
        <w:rPr>
          <w:sz w:val="24"/>
          <w:szCs w:val="24"/>
        </w:rPr>
        <w:t xml:space="preserve">ề </w:t>
      </w:r>
      <w:r w:rsidRPr="00D959CD">
        <w:rPr>
          <w:sz w:val="24"/>
          <w:szCs w:val="24"/>
        </w:rPr>
        <w:t>tố tụng hành chính.</w:t>
      </w:r>
    </w:p>
    <w:p w:rsidR="008906BD" w:rsidRPr="00647DB5" w:rsidRDefault="008906BD" w:rsidP="008906BD">
      <w:pPr>
        <w:rPr>
          <w:sz w:val="24"/>
          <w:szCs w:val="24"/>
        </w:rPr>
      </w:pPr>
      <w:r w:rsidRPr="00D959CD">
        <w:rPr>
          <w:b/>
          <w:bCs/>
          <w:sz w:val="24"/>
          <w:szCs w:val="24"/>
        </w:rPr>
        <w:t>Điều 4.</w:t>
      </w:r>
      <w:r w:rsidRPr="00D959CD">
        <w:rPr>
          <w:sz w:val="24"/>
          <w:szCs w:val="24"/>
        </w:rPr>
        <w:t xml:space="preserve"> Các ông (bà) ...(13)... chịu trách nhiệm thi hành Quyết định này./.</w:t>
      </w:r>
    </w:p>
    <w:p w:rsidR="008906BD" w:rsidRPr="00647DB5" w:rsidRDefault="008906BD" w:rsidP="008906BD">
      <w:pPr>
        <w:rPr>
          <w:sz w:val="24"/>
          <w:szCs w:val="24"/>
        </w:rPr>
      </w:pPr>
      <w:r w:rsidRPr="00647DB5">
        <w:rPr>
          <w:sz w:val="24"/>
          <w:szCs w:val="24"/>
        </w:rPr>
        <w:t> </w:t>
      </w:r>
    </w:p>
    <w:tbl>
      <w:tblPr>
        <w:tblW w:w="0" w:type="auto"/>
        <w:tblCellMar>
          <w:left w:w="0" w:type="dxa"/>
          <w:right w:w="0" w:type="dxa"/>
        </w:tblCellMar>
        <w:tblLook w:val="0000" w:firstRow="0" w:lastRow="0" w:firstColumn="0" w:lastColumn="0" w:noHBand="0" w:noVBand="0"/>
      </w:tblPr>
      <w:tblGrid>
        <w:gridCol w:w="4428"/>
        <w:gridCol w:w="4500"/>
      </w:tblGrid>
      <w:tr w:rsidR="008906BD" w:rsidRPr="00647DB5" w:rsidTr="001206FA">
        <w:tc>
          <w:tcPr>
            <w:tcW w:w="4428" w:type="dxa"/>
            <w:tcMar>
              <w:top w:w="0" w:type="dxa"/>
              <w:left w:w="108" w:type="dxa"/>
              <w:bottom w:w="0" w:type="dxa"/>
              <w:right w:w="108" w:type="dxa"/>
            </w:tcMar>
          </w:tcPr>
          <w:p w:rsidR="008906BD" w:rsidRPr="00647DB5" w:rsidRDefault="008906BD" w:rsidP="001206FA">
            <w:pPr>
              <w:rPr>
                <w:sz w:val="24"/>
                <w:szCs w:val="24"/>
              </w:rPr>
            </w:pPr>
            <w:r w:rsidRPr="00D959CD">
              <w:rPr>
                <w:sz w:val="16"/>
                <w:szCs w:val="16"/>
              </w:rPr>
              <w:t> </w:t>
            </w:r>
          </w:p>
          <w:p w:rsidR="008906BD" w:rsidRPr="003176CB" w:rsidRDefault="008906BD" w:rsidP="001206FA">
            <w:pPr>
              <w:rPr>
                <w:sz w:val="22"/>
                <w:szCs w:val="22"/>
              </w:rPr>
            </w:pPr>
            <w:r w:rsidRPr="003176CB">
              <w:rPr>
                <w:b/>
                <w:bCs/>
                <w:i/>
                <w:iCs/>
                <w:sz w:val="22"/>
                <w:szCs w:val="22"/>
              </w:rPr>
              <w:t>Nơi nhận:</w:t>
            </w:r>
            <w:r w:rsidRPr="003176CB">
              <w:rPr>
                <w:b/>
                <w:bCs/>
                <w:i/>
                <w:iCs/>
                <w:sz w:val="22"/>
                <w:szCs w:val="22"/>
              </w:rPr>
              <w:br/>
            </w:r>
            <w:r w:rsidRPr="003176CB">
              <w:rPr>
                <w:sz w:val="22"/>
                <w:szCs w:val="22"/>
              </w:rPr>
              <w:t>- Như Điều 4;</w:t>
            </w:r>
            <w:r w:rsidRPr="003176CB">
              <w:rPr>
                <w:sz w:val="22"/>
                <w:szCs w:val="22"/>
              </w:rPr>
              <w:br/>
              <w:t>- ….(14)….;</w:t>
            </w:r>
            <w:r w:rsidRPr="003176CB">
              <w:rPr>
                <w:sz w:val="22"/>
                <w:szCs w:val="22"/>
              </w:rPr>
              <w:br/>
              <w:t>- ….(15)….;</w:t>
            </w:r>
            <w:r w:rsidRPr="003176CB">
              <w:rPr>
                <w:sz w:val="22"/>
                <w:szCs w:val="22"/>
              </w:rPr>
              <w:br/>
              <w:t>- ….(16)….;</w:t>
            </w:r>
            <w:r w:rsidRPr="003176CB">
              <w:rPr>
                <w:sz w:val="22"/>
                <w:szCs w:val="22"/>
              </w:rPr>
              <w:br/>
              <w:t>- Lưu: VT, hồ sơ.</w:t>
            </w:r>
          </w:p>
        </w:tc>
        <w:tc>
          <w:tcPr>
            <w:tcW w:w="4500" w:type="dxa"/>
            <w:tcMar>
              <w:top w:w="0" w:type="dxa"/>
              <w:left w:w="108" w:type="dxa"/>
              <w:bottom w:w="0" w:type="dxa"/>
              <w:right w:w="108" w:type="dxa"/>
            </w:tcMar>
          </w:tcPr>
          <w:p w:rsidR="008906BD" w:rsidRPr="00647DB5" w:rsidRDefault="008906BD" w:rsidP="001206FA">
            <w:pPr>
              <w:jc w:val="center"/>
              <w:rPr>
                <w:sz w:val="24"/>
                <w:szCs w:val="24"/>
              </w:rPr>
            </w:pPr>
            <w:r w:rsidRPr="00D959CD">
              <w:rPr>
                <w:b/>
                <w:bCs/>
                <w:sz w:val="24"/>
                <w:szCs w:val="24"/>
              </w:rPr>
              <w:t>Ngư</w:t>
            </w:r>
            <w:r w:rsidRPr="00647DB5">
              <w:rPr>
                <w:b/>
                <w:bCs/>
                <w:sz w:val="24"/>
                <w:szCs w:val="24"/>
              </w:rPr>
              <w:t>ờ</w:t>
            </w:r>
            <w:r w:rsidRPr="00D959CD">
              <w:rPr>
                <w:b/>
                <w:bCs/>
                <w:sz w:val="24"/>
                <w:szCs w:val="24"/>
              </w:rPr>
              <w:t>i ra quyết định giải quyết khiếu nại</w:t>
            </w:r>
            <w:r w:rsidRPr="00647DB5">
              <w:rPr>
                <w:b/>
                <w:bCs/>
                <w:sz w:val="24"/>
                <w:szCs w:val="24"/>
              </w:rPr>
              <w:br/>
            </w:r>
            <w:r w:rsidRPr="00D959CD">
              <w:rPr>
                <w:i/>
                <w:iCs/>
                <w:sz w:val="24"/>
                <w:szCs w:val="24"/>
              </w:rPr>
              <w:t>(ký</w:t>
            </w:r>
            <w:r w:rsidRPr="00647DB5">
              <w:rPr>
                <w:i/>
                <w:iCs/>
                <w:sz w:val="24"/>
                <w:szCs w:val="24"/>
              </w:rPr>
              <w:t xml:space="preserve">, </w:t>
            </w:r>
            <w:r w:rsidRPr="00D959CD">
              <w:rPr>
                <w:i/>
                <w:iCs/>
                <w:sz w:val="24"/>
                <w:szCs w:val="24"/>
              </w:rPr>
              <w:t>ghi rõ họ tên và đóng dấu)</w:t>
            </w:r>
          </w:p>
        </w:tc>
      </w:tr>
    </w:tbl>
    <w:p w:rsidR="008906BD" w:rsidRPr="00647DB5" w:rsidRDefault="008906BD" w:rsidP="008906BD">
      <w:pPr>
        <w:rPr>
          <w:sz w:val="24"/>
          <w:szCs w:val="24"/>
        </w:rPr>
      </w:pPr>
      <w:r w:rsidRPr="00647DB5">
        <w:rPr>
          <w:sz w:val="24"/>
          <w:szCs w:val="24"/>
        </w:rPr>
        <w:t>____________</w:t>
      </w:r>
    </w:p>
    <w:p w:rsidR="008906BD" w:rsidRPr="00B96696" w:rsidRDefault="008906BD" w:rsidP="008906BD">
      <w:pPr>
        <w:rPr>
          <w:i/>
          <w:sz w:val="24"/>
          <w:szCs w:val="24"/>
        </w:rPr>
      </w:pPr>
      <w:r w:rsidRPr="00B96696">
        <w:rPr>
          <w:i/>
          <w:sz w:val="24"/>
          <w:szCs w:val="24"/>
        </w:rPr>
        <w:t>(1) Tên cơ quan, tổ chức, đơn vị cấp trên trực tiếp (nếu có).</w:t>
      </w:r>
    </w:p>
    <w:p w:rsidR="008906BD" w:rsidRPr="00B96696" w:rsidRDefault="008906BD" w:rsidP="008906BD">
      <w:pPr>
        <w:rPr>
          <w:i/>
          <w:sz w:val="24"/>
          <w:szCs w:val="24"/>
        </w:rPr>
      </w:pPr>
      <w:r w:rsidRPr="00B96696">
        <w:rPr>
          <w:i/>
          <w:sz w:val="24"/>
          <w:szCs w:val="24"/>
        </w:rPr>
        <w:t>(2) Tên cơ quan, tổ chức, đơn vị ra quyết định giải quyết khiếu nại.</w:t>
      </w:r>
    </w:p>
    <w:p w:rsidR="008906BD" w:rsidRPr="00B96696" w:rsidRDefault="008906BD" w:rsidP="008906BD">
      <w:pPr>
        <w:rPr>
          <w:i/>
          <w:sz w:val="24"/>
          <w:szCs w:val="24"/>
        </w:rPr>
      </w:pPr>
      <w:r w:rsidRPr="00B96696">
        <w:rPr>
          <w:i/>
          <w:sz w:val="24"/>
          <w:szCs w:val="24"/>
        </w:rPr>
        <w:t>(3) Họ tên người khiếu nại (hoặc tên cơ quan, tổ chức khiếu nại).</w:t>
      </w:r>
    </w:p>
    <w:p w:rsidR="008906BD" w:rsidRPr="00B96696" w:rsidRDefault="008906BD" w:rsidP="008906BD">
      <w:pPr>
        <w:rPr>
          <w:i/>
          <w:sz w:val="24"/>
          <w:szCs w:val="24"/>
        </w:rPr>
      </w:pPr>
      <w:r w:rsidRPr="00B96696">
        <w:rPr>
          <w:i/>
          <w:sz w:val="24"/>
          <w:szCs w:val="24"/>
        </w:rPr>
        <w:lastRenderedPageBreak/>
        <w:t>(4) Chức danh người ra quyết định giải quyết khiếu nại.</w:t>
      </w:r>
    </w:p>
    <w:p w:rsidR="008906BD" w:rsidRPr="00B96696" w:rsidRDefault="008906BD" w:rsidP="008906BD">
      <w:pPr>
        <w:jc w:val="both"/>
        <w:rPr>
          <w:i/>
          <w:sz w:val="24"/>
          <w:szCs w:val="24"/>
        </w:rPr>
      </w:pPr>
      <w:r w:rsidRPr="00B96696">
        <w:rPr>
          <w:i/>
          <w:sz w:val="24"/>
          <w:szCs w:val="24"/>
        </w:rPr>
        <w:t>(5) Văn bản quy định về chức năng, nhiệm vụ, quyền hạn của cơ quan, tổ chức, đơn vị ban hành quyết định giải quyết khiếu nại.</w:t>
      </w:r>
    </w:p>
    <w:p w:rsidR="008906BD" w:rsidRPr="00B96696" w:rsidRDefault="008906BD" w:rsidP="008906BD">
      <w:pPr>
        <w:rPr>
          <w:i/>
          <w:sz w:val="24"/>
          <w:szCs w:val="24"/>
        </w:rPr>
      </w:pPr>
      <w:r w:rsidRPr="00B96696">
        <w:rPr>
          <w:i/>
          <w:sz w:val="24"/>
          <w:szCs w:val="24"/>
        </w:rPr>
        <w:t>(6) Ghi rõ từng nội dung khiếu nại.</w:t>
      </w:r>
    </w:p>
    <w:p w:rsidR="008906BD" w:rsidRPr="00B96696" w:rsidRDefault="008906BD" w:rsidP="008906BD">
      <w:pPr>
        <w:rPr>
          <w:i/>
          <w:sz w:val="24"/>
          <w:szCs w:val="24"/>
        </w:rPr>
      </w:pPr>
      <w:r w:rsidRPr="00B96696">
        <w:rPr>
          <w:i/>
          <w:sz w:val="24"/>
          <w:szCs w:val="24"/>
        </w:rPr>
        <w:t>(7) Ghi rõ từng nội dung đã được xác minh để làm rõ nội dung khiếu nại.</w:t>
      </w:r>
    </w:p>
    <w:p w:rsidR="008906BD" w:rsidRPr="00B96696" w:rsidRDefault="008906BD" w:rsidP="008906BD">
      <w:pPr>
        <w:rPr>
          <w:i/>
          <w:sz w:val="24"/>
          <w:szCs w:val="24"/>
        </w:rPr>
      </w:pPr>
      <w:r w:rsidRPr="00B96696">
        <w:rPr>
          <w:i/>
          <w:sz w:val="24"/>
          <w:szCs w:val="24"/>
        </w:rPr>
        <w:t>(8) Ghi rõ kết quả đối thoại.</w:t>
      </w:r>
    </w:p>
    <w:p w:rsidR="008906BD" w:rsidRPr="00B96696" w:rsidRDefault="008906BD" w:rsidP="008906BD">
      <w:pPr>
        <w:jc w:val="both"/>
        <w:rPr>
          <w:i/>
          <w:sz w:val="24"/>
          <w:szCs w:val="24"/>
        </w:rPr>
      </w:pPr>
      <w:r w:rsidRPr="00B96696">
        <w:rPr>
          <w:i/>
          <w:sz w:val="24"/>
          <w:szCs w:val="24"/>
        </w:rPr>
        <w:t>(9) Nêu rõ căn cứ pháp luật (viện dẫn các điều khoản của văn bản pháp luật) để đưa ra kết luận về từng nội dung khiếu nại; kết luận rõ từng nội dung khiếu nại là đúng, đúng một phần hay sai toàn bộ (nếu đúng một phần thì ghi cụ thể những nội dung đúng trong quyết định giải quyết khiếu nại).</w:t>
      </w:r>
    </w:p>
    <w:p w:rsidR="008906BD" w:rsidRPr="00B96696" w:rsidRDefault="008906BD" w:rsidP="008906BD">
      <w:pPr>
        <w:jc w:val="both"/>
        <w:rPr>
          <w:i/>
          <w:sz w:val="24"/>
          <w:szCs w:val="24"/>
        </w:rPr>
      </w:pPr>
      <w:r w:rsidRPr="00B96696">
        <w:rPr>
          <w:i/>
          <w:sz w:val="24"/>
          <w:szCs w:val="24"/>
        </w:rPr>
        <w:t>(10) Giữ nguyên, sửa đổi, bổ sung hoặc hủy bỏ một phần hay toàn bộ quyết định hành chính; tiếp tục thực hiện hoặc chấm dứt hành vi hành chính đã bị khiếu nại.</w:t>
      </w:r>
    </w:p>
    <w:p w:rsidR="008906BD" w:rsidRPr="00B96696" w:rsidRDefault="008906BD" w:rsidP="008906BD">
      <w:pPr>
        <w:rPr>
          <w:i/>
          <w:sz w:val="24"/>
          <w:szCs w:val="24"/>
        </w:rPr>
      </w:pPr>
      <w:r w:rsidRPr="00B96696">
        <w:rPr>
          <w:i/>
          <w:sz w:val="24"/>
          <w:szCs w:val="24"/>
        </w:rPr>
        <w:t>(11) Giải quyết các vấn đề liên quan đến nội dung khiếu nại.</w:t>
      </w:r>
    </w:p>
    <w:p w:rsidR="008906BD" w:rsidRPr="00B96696" w:rsidRDefault="008906BD" w:rsidP="008906BD">
      <w:pPr>
        <w:rPr>
          <w:i/>
          <w:sz w:val="24"/>
          <w:szCs w:val="24"/>
        </w:rPr>
      </w:pPr>
      <w:r w:rsidRPr="00B96696">
        <w:rPr>
          <w:i/>
          <w:sz w:val="24"/>
          <w:szCs w:val="24"/>
        </w:rPr>
        <w:t>(12) Người có thẩm quyền giải quyết khiếu nại lần hai.</w:t>
      </w:r>
    </w:p>
    <w:p w:rsidR="008906BD" w:rsidRPr="00B96696" w:rsidRDefault="008906BD" w:rsidP="008906BD">
      <w:pPr>
        <w:jc w:val="both"/>
        <w:rPr>
          <w:i/>
          <w:sz w:val="24"/>
          <w:szCs w:val="24"/>
        </w:rPr>
      </w:pPr>
      <w:r w:rsidRPr="00B96696">
        <w:rPr>
          <w:i/>
          <w:sz w:val="24"/>
          <w:szCs w:val="24"/>
        </w:rPr>
        <w:t>(13) Những người chịu trách nhiệm thi hành giải quyết khiếu nại và người khiếu nại (cơ quan, tổ chức khiếu nại).</w:t>
      </w:r>
    </w:p>
    <w:p w:rsidR="008906BD" w:rsidRPr="00B96696" w:rsidRDefault="008906BD" w:rsidP="008906BD">
      <w:pPr>
        <w:jc w:val="both"/>
        <w:rPr>
          <w:i/>
          <w:sz w:val="24"/>
          <w:szCs w:val="24"/>
        </w:rPr>
      </w:pPr>
      <w:r w:rsidRPr="00B96696">
        <w:rPr>
          <w:i/>
          <w:sz w:val="24"/>
          <w:szCs w:val="24"/>
        </w:rPr>
        <w:t>(14) Thủ trưởng cơ quan, tổ chức, đơn vị cấp trên trực tiếp của người ra quyết định giải quyết khiếu nại.</w:t>
      </w:r>
    </w:p>
    <w:p w:rsidR="008906BD" w:rsidRPr="00B96696" w:rsidRDefault="008906BD" w:rsidP="008906BD">
      <w:pPr>
        <w:jc w:val="both"/>
        <w:rPr>
          <w:i/>
          <w:sz w:val="24"/>
          <w:szCs w:val="24"/>
        </w:rPr>
      </w:pPr>
      <w:r w:rsidRPr="00B96696">
        <w:rPr>
          <w:i/>
          <w:sz w:val="24"/>
          <w:szCs w:val="24"/>
        </w:rPr>
        <w:t>(15) Người có quyền và nghĩa vụ liên quan; cơ quan, tổ chức, đơn vị, cá nhân đã chuyển khiếu nại đến (nếu có).</w:t>
      </w:r>
    </w:p>
    <w:p w:rsidR="008906BD" w:rsidRPr="00B96696" w:rsidRDefault="008906BD" w:rsidP="008906BD">
      <w:pPr>
        <w:rPr>
          <w:i/>
          <w:sz w:val="24"/>
          <w:szCs w:val="24"/>
        </w:rPr>
      </w:pPr>
      <w:r w:rsidRPr="00B96696">
        <w:rPr>
          <w:i/>
          <w:sz w:val="24"/>
          <w:szCs w:val="24"/>
        </w:rPr>
        <w:t>(16) Cơ quan thanh tra nhà nước cùng cấp.</w:t>
      </w:r>
    </w:p>
    <w:p w:rsidR="008906BD" w:rsidRPr="00B96696" w:rsidRDefault="008906BD" w:rsidP="008906BD">
      <w:pPr>
        <w:spacing w:before="120" w:after="100" w:afterAutospacing="1"/>
        <w:rPr>
          <w:i/>
          <w:sz w:val="24"/>
          <w:szCs w:val="24"/>
        </w:rPr>
      </w:pPr>
      <w:r w:rsidRPr="00B96696">
        <w:rPr>
          <w:i/>
          <w:sz w:val="24"/>
          <w:szCs w:val="24"/>
        </w:rPr>
        <w:t> </w:t>
      </w:r>
    </w:p>
    <w:p w:rsidR="0091583E" w:rsidRDefault="0091583E">
      <w:bookmarkStart w:id="2" w:name="_GoBack"/>
      <w:bookmarkEnd w:id="2"/>
    </w:p>
    <w:sectPr w:rsidR="0091583E" w:rsidSect="00E9130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BD"/>
    <w:rsid w:val="008906BD"/>
    <w:rsid w:val="0091583E"/>
    <w:rsid w:val="00E9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BD"/>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BD"/>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3276</Characters>
  <Application>Microsoft Office Word</Application>
  <DocSecurity>0</DocSecurity>
  <Lines>27</Lines>
  <Paragraphs>7</Paragraphs>
  <ScaleCrop>false</ScaleCrop>
  <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Thúy</dc:creator>
  <cp:lastModifiedBy>Nguyễn Thị Thúy</cp:lastModifiedBy>
  <cp:revision>1</cp:revision>
  <dcterms:created xsi:type="dcterms:W3CDTF">2015-09-28T09:58:00Z</dcterms:created>
  <dcterms:modified xsi:type="dcterms:W3CDTF">2015-09-28T09:58:00Z</dcterms:modified>
</cp:coreProperties>
</file>